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A0E04" w14:textId="77777777" w:rsidR="008A084B" w:rsidRDefault="00744841">
      <w:pPr>
        <w:spacing w:beforeLines="100" w:before="312" w:afterLines="100" w:after="312" w:line="600" w:lineRule="exact"/>
        <w:jc w:val="center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关于入学年月与年级不匹配的情况说明</w:t>
      </w:r>
    </w:p>
    <w:p w14:paraId="4EF89EF2" w14:textId="77777777" w:rsidR="008A084B" w:rsidRDefault="00744841">
      <w:pPr>
        <w:spacing w:line="60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XX</w:t>
      </w:r>
      <w:r>
        <w:rPr>
          <w:rFonts w:ascii="Times New Roman" w:eastAsia="仿宋" w:hAnsi="Times New Roman" w:cs="Times New Roman" w:hint="eastAsia"/>
          <w:sz w:val="32"/>
          <w:szCs w:val="32"/>
        </w:rPr>
        <w:t>，男，学号</w:t>
      </w:r>
      <w:r>
        <w:rPr>
          <w:rFonts w:ascii="Times New Roman" w:eastAsia="仿宋" w:hAnsi="Times New Roman" w:cs="Times New Roman" w:hint="eastAsia"/>
          <w:sz w:val="32"/>
          <w:szCs w:val="32"/>
        </w:rPr>
        <w:t>XX</w:t>
      </w:r>
      <w:r>
        <w:rPr>
          <w:rFonts w:ascii="Times New Roman" w:eastAsia="仿宋" w:hAnsi="Times New Roman" w:cs="Times New Roman" w:hint="eastAsia"/>
          <w:sz w:val="32"/>
          <w:szCs w:val="32"/>
        </w:rPr>
        <w:t>，</w:t>
      </w:r>
      <w:r>
        <w:rPr>
          <w:rFonts w:ascii="Times New Roman" w:eastAsia="仿宋" w:hAnsi="Times New Roman" w:cs="Times New Roman" w:hint="eastAsia"/>
          <w:sz w:val="32"/>
          <w:szCs w:val="32"/>
        </w:rPr>
        <w:t>XX</w:t>
      </w:r>
      <w:r>
        <w:rPr>
          <w:rFonts w:ascii="Times New Roman" w:eastAsia="仿宋" w:hAnsi="Times New Roman" w:cs="Times New Roman" w:hint="eastAsia"/>
          <w:sz w:val="32"/>
          <w:szCs w:val="32"/>
        </w:rPr>
        <w:t>年</w:t>
      </w:r>
      <w:r>
        <w:rPr>
          <w:rFonts w:ascii="Times New Roman" w:eastAsia="仿宋" w:hAnsi="Times New Roman" w:cs="Times New Roman" w:hint="eastAsia"/>
          <w:sz w:val="32"/>
          <w:szCs w:val="32"/>
        </w:rPr>
        <w:t>8</w:t>
      </w:r>
      <w:r>
        <w:rPr>
          <w:rFonts w:ascii="Times New Roman" w:eastAsia="仿宋" w:hAnsi="Times New Roman" w:cs="Times New Roman" w:hint="eastAsia"/>
          <w:sz w:val="32"/>
          <w:szCs w:val="32"/>
        </w:rPr>
        <w:t>月入学，根据《东南大学学生转院（系）、转专业实施办法》，</w:t>
      </w:r>
      <w:r>
        <w:rPr>
          <w:rFonts w:ascii="Times New Roman" w:eastAsia="仿宋" w:hAnsi="Times New Roman" w:cs="Times New Roman" w:hint="eastAsia"/>
          <w:sz w:val="32"/>
          <w:szCs w:val="32"/>
        </w:rPr>
        <w:t>2023</w:t>
      </w:r>
      <w:r>
        <w:rPr>
          <w:rFonts w:ascii="Times New Roman" w:eastAsia="仿宋" w:hAnsi="Times New Roman" w:cs="Times New Roman" w:hint="eastAsia"/>
          <w:sz w:val="32"/>
          <w:szCs w:val="32"/>
        </w:rPr>
        <w:t>年</w:t>
      </w:r>
      <w:r>
        <w:rPr>
          <w:rFonts w:ascii="Times New Roman" w:eastAsia="仿宋" w:hAnsi="Times New Roman" w:cs="Times New Roman" w:hint="eastAsia"/>
          <w:sz w:val="32"/>
          <w:szCs w:val="32"/>
        </w:rPr>
        <w:t>7</w:t>
      </w:r>
      <w:r>
        <w:rPr>
          <w:rFonts w:ascii="Times New Roman" w:eastAsia="仿宋" w:hAnsi="Times New Roman" w:cs="Times New Roman" w:hint="eastAsia"/>
          <w:sz w:val="32"/>
          <w:szCs w:val="32"/>
        </w:rPr>
        <w:t>月通过学校组织的</w:t>
      </w:r>
      <w:proofErr w:type="gramStart"/>
      <w:r>
        <w:rPr>
          <w:rFonts w:ascii="Times New Roman" w:eastAsia="仿宋" w:hAnsi="Times New Roman" w:cs="Times New Roman" w:hint="eastAsia"/>
          <w:sz w:val="32"/>
          <w:szCs w:val="32"/>
        </w:rPr>
        <w:t>转系转专业</w:t>
      </w:r>
      <w:proofErr w:type="gramEnd"/>
      <w:r>
        <w:rPr>
          <w:rFonts w:ascii="Times New Roman" w:eastAsia="仿宋" w:hAnsi="Times New Roman" w:cs="Times New Roman" w:hint="eastAsia"/>
          <w:sz w:val="32"/>
          <w:szCs w:val="32"/>
        </w:rPr>
        <w:t>考试，由东南大学</w:t>
      </w:r>
      <w:r>
        <w:rPr>
          <w:rFonts w:ascii="Times New Roman" w:eastAsia="仿宋" w:hAnsi="Times New Roman" w:cs="Times New Roman" w:hint="eastAsia"/>
          <w:sz w:val="32"/>
          <w:szCs w:val="32"/>
        </w:rPr>
        <w:t>XX</w:t>
      </w:r>
      <w:r>
        <w:rPr>
          <w:rFonts w:ascii="Times New Roman" w:eastAsia="仿宋" w:hAnsi="Times New Roman" w:cs="Times New Roman" w:hint="eastAsia"/>
          <w:sz w:val="32"/>
          <w:szCs w:val="32"/>
        </w:rPr>
        <w:t>学院转入东南大学软件学院</w:t>
      </w:r>
      <w:r>
        <w:rPr>
          <w:rFonts w:ascii="Times New Roman" w:eastAsia="仿宋" w:hAnsi="Times New Roman" w:cs="Times New Roman" w:hint="eastAsia"/>
          <w:sz w:val="32"/>
          <w:szCs w:val="32"/>
        </w:rPr>
        <w:t>2023</w:t>
      </w:r>
      <w:r>
        <w:rPr>
          <w:rFonts w:ascii="Times New Roman" w:eastAsia="仿宋" w:hAnsi="Times New Roman" w:cs="Times New Roman" w:hint="eastAsia"/>
          <w:sz w:val="32"/>
          <w:szCs w:val="32"/>
        </w:rPr>
        <w:t>级学习，因此入学年月与年级不匹配。</w:t>
      </w:r>
    </w:p>
    <w:p w14:paraId="32F68E8B" w14:textId="77777777" w:rsidR="008A084B" w:rsidRDefault="00744841">
      <w:pPr>
        <w:spacing w:line="60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XX</w:t>
      </w:r>
      <w:r>
        <w:rPr>
          <w:rFonts w:ascii="Times New Roman" w:eastAsia="仿宋" w:hAnsi="Times New Roman" w:cs="Times New Roman" w:hint="eastAsia"/>
          <w:sz w:val="32"/>
          <w:szCs w:val="32"/>
        </w:rPr>
        <w:t>，女，学号</w:t>
      </w:r>
      <w:r>
        <w:rPr>
          <w:rFonts w:ascii="Times New Roman" w:eastAsia="仿宋" w:hAnsi="Times New Roman" w:cs="Times New Roman" w:hint="eastAsia"/>
          <w:sz w:val="32"/>
          <w:szCs w:val="32"/>
        </w:rPr>
        <w:t>XX</w:t>
      </w:r>
      <w:r>
        <w:rPr>
          <w:rFonts w:ascii="Times New Roman" w:eastAsia="仿宋" w:hAnsi="Times New Roman" w:cs="Times New Roman" w:hint="eastAsia"/>
          <w:sz w:val="32"/>
          <w:szCs w:val="32"/>
        </w:rPr>
        <w:t>，</w:t>
      </w:r>
      <w:r>
        <w:rPr>
          <w:rFonts w:ascii="Times New Roman" w:eastAsia="仿宋" w:hAnsi="Times New Roman" w:cs="Times New Roman" w:hint="eastAsia"/>
          <w:sz w:val="32"/>
          <w:szCs w:val="32"/>
        </w:rPr>
        <w:t>XX</w:t>
      </w:r>
      <w:r>
        <w:rPr>
          <w:rFonts w:ascii="Times New Roman" w:eastAsia="仿宋" w:hAnsi="Times New Roman" w:cs="Times New Roman" w:hint="eastAsia"/>
          <w:sz w:val="32"/>
          <w:szCs w:val="32"/>
        </w:rPr>
        <w:t>年</w:t>
      </w:r>
      <w:r>
        <w:rPr>
          <w:rFonts w:ascii="Times New Roman" w:eastAsia="仿宋" w:hAnsi="Times New Roman" w:cs="Times New Roman" w:hint="eastAsia"/>
          <w:sz w:val="32"/>
          <w:szCs w:val="32"/>
        </w:rPr>
        <w:t>9</w:t>
      </w:r>
      <w:r>
        <w:rPr>
          <w:rFonts w:ascii="Times New Roman" w:eastAsia="仿宋" w:hAnsi="Times New Roman" w:cs="Times New Roman" w:hint="eastAsia"/>
          <w:sz w:val="32"/>
          <w:szCs w:val="32"/>
        </w:rPr>
        <w:t>月入学，根据《东南大学学生转院（系）、转专业实施办法》，</w:t>
      </w:r>
      <w:r>
        <w:rPr>
          <w:rFonts w:ascii="Times New Roman" w:eastAsia="仿宋" w:hAnsi="Times New Roman" w:cs="Times New Roman" w:hint="eastAsia"/>
          <w:sz w:val="32"/>
          <w:szCs w:val="32"/>
        </w:rPr>
        <w:t>2021</w:t>
      </w:r>
      <w:r>
        <w:rPr>
          <w:rFonts w:ascii="Times New Roman" w:eastAsia="仿宋" w:hAnsi="Times New Roman" w:cs="Times New Roman" w:hint="eastAsia"/>
          <w:sz w:val="32"/>
          <w:szCs w:val="32"/>
        </w:rPr>
        <w:t>年</w:t>
      </w:r>
      <w:r>
        <w:rPr>
          <w:rFonts w:ascii="Times New Roman" w:eastAsia="仿宋" w:hAnsi="Times New Roman" w:cs="Times New Roman" w:hint="eastAsia"/>
          <w:sz w:val="32"/>
          <w:szCs w:val="32"/>
        </w:rPr>
        <w:t>7</w:t>
      </w:r>
      <w:r>
        <w:rPr>
          <w:rFonts w:ascii="Times New Roman" w:eastAsia="仿宋" w:hAnsi="Times New Roman" w:cs="Times New Roman" w:hint="eastAsia"/>
          <w:sz w:val="32"/>
          <w:szCs w:val="32"/>
        </w:rPr>
        <w:t>月通过学校组织的</w:t>
      </w:r>
      <w:proofErr w:type="gramStart"/>
      <w:r>
        <w:rPr>
          <w:rFonts w:ascii="Times New Roman" w:eastAsia="仿宋" w:hAnsi="Times New Roman" w:cs="Times New Roman" w:hint="eastAsia"/>
          <w:sz w:val="32"/>
          <w:szCs w:val="32"/>
        </w:rPr>
        <w:t>转系转专业</w:t>
      </w:r>
      <w:proofErr w:type="gramEnd"/>
      <w:r>
        <w:rPr>
          <w:rFonts w:ascii="Times New Roman" w:eastAsia="仿宋" w:hAnsi="Times New Roman" w:cs="Times New Roman" w:hint="eastAsia"/>
          <w:sz w:val="32"/>
          <w:szCs w:val="32"/>
        </w:rPr>
        <w:t>考试，由东南大学</w:t>
      </w:r>
      <w:r>
        <w:rPr>
          <w:rFonts w:ascii="Times New Roman" w:eastAsia="仿宋" w:hAnsi="Times New Roman" w:cs="Times New Roman" w:hint="eastAsia"/>
          <w:sz w:val="32"/>
          <w:szCs w:val="32"/>
        </w:rPr>
        <w:t>XX</w:t>
      </w:r>
      <w:r>
        <w:rPr>
          <w:rFonts w:ascii="Times New Roman" w:eastAsia="仿宋" w:hAnsi="Times New Roman" w:cs="Times New Roman" w:hint="eastAsia"/>
          <w:sz w:val="32"/>
          <w:szCs w:val="32"/>
        </w:rPr>
        <w:t>学院转入东南大学计算机科学与工程学院</w:t>
      </w:r>
      <w:r>
        <w:rPr>
          <w:rFonts w:ascii="Times New Roman" w:eastAsia="仿宋" w:hAnsi="Times New Roman" w:cs="Times New Roman" w:hint="eastAsia"/>
          <w:sz w:val="32"/>
          <w:szCs w:val="32"/>
        </w:rPr>
        <w:t>2021</w:t>
      </w:r>
      <w:r>
        <w:rPr>
          <w:rFonts w:ascii="Times New Roman" w:eastAsia="仿宋" w:hAnsi="Times New Roman" w:cs="Times New Roman" w:hint="eastAsia"/>
          <w:sz w:val="32"/>
          <w:szCs w:val="32"/>
        </w:rPr>
        <w:t>级学习，因此入学年月与年级不匹配。</w:t>
      </w:r>
    </w:p>
    <w:p w14:paraId="37C7422A" w14:textId="77777777" w:rsidR="008A084B" w:rsidRDefault="008A084B">
      <w:pPr>
        <w:spacing w:line="60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</w:p>
    <w:p w14:paraId="72420CA9" w14:textId="77777777" w:rsidR="008A084B" w:rsidRDefault="008A084B">
      <w:pPr>
        <w:spacing w:line="60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</w:p>
    <w:p w14:paraId="6AECB391" w14:textId="77777777" w:rsidR="008A084B" w:rsidRDefault="00744841">
      <w:pPr>
        <w:spacing w:line="600" w:lineRule="exact"/>
        <w:jc w:val="right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东南大学</w:t>
      </w:r>
    </w:p>
    <w:p w14:paraId="15B1AB67" w14:textId="7DDBEF49" w:rsidR="008A084B" w:rsidRDefault="00744841">
      <w:pPr>
        <w:spacing w:line="600" w:lineRule="exact"/>
        <w:jc w:val="right"/>
      </w:pPr>
      <w:r>
        <w:rPr>
          <w:rFonts w:ascii="Times New Roman" w:eastAsia="仿宋" w:hAnsi="Times New Roman" w:cs="Times New Roman" w:hint="eastAsia"/>
          <w:sz w:val="32"/>
          <w:szCs w:val="32"/>
        </w:rPr>
        <w:t>202</w:t>
      </w:r>
      <w:r>
        <w:rPr>
          <w:rFonts w:ascii="Times New Roman" w:eastAsia="仿宋" w:hAnsi="Times New Roman" w:cs="Times New Roman"/>
          <w:sz w:val="32"/>
          <w:szCs w:val="32"/>
        </w:rPr>
        <w:t>5</w:t>
      </w:r>
      <w:r>
        <w:rPr>
          <w:rFonts w:ascii="Times New Roman" w:eastAsia="仿宋" w:hAnsi="Times New Roman" w:cs="Times New Roman" w:hint="eastAsia"/>
          <w:sz w:val="32"/>
          <w:szCs w:val="32"/>
        </w:rPr>
        <w:t>年</w:t>
      </w:r>
      <w:r>
        <w:rPr>
          <w:rFonts w:ascii="Times New Roman" w:eastAsia="仿宋" w:hAnsi="Times New Roman" w:cs="Times New Roman" w:hint="eastAsia"/>
          <w:sz w:val="32"/>
          <w:szCs w:val="32"/>
        </w:rPr>
        <w:t>11</w:t>
      </w:r>
      <w:r>
        <w:rPr>
          <w:rFonts w:ascii="Times New Roman" w:eastAsia="仿宋" w:hAnsi="Times New Roman" w:cs="Times New Roman" w:hint="eastAsia"/>
          <w:sz w:val="32"/>
          <w:szCs w:val="32"/>
        </w:rPr>
        <w:t>月</w:t>
      </w:r>
      <w:r>
        <w:rPr>
          <w:rFonts w:ascii="Times New Roman" w:eastAsia="仿宋" w:hAnsi="Times New Roman" w:cs="Times New Roman" w:hint="eastAsia"/>
          <w:sz w:val="32"/>
          <w:szCs w:val="32"/>
        </w:rPr>
        <w:t>20</w:t>
      </w:r>
      <w:r>
        <w:rPr>
          <w:rFonts w:ascii="Times New Roman" w:eastAsia="仿宋" w:hAnsi="Times New Roman" w:cs="Times New Roman" w:hint="eastAsia"/>
          <w:sz w:val="32"/>
          <w:szCs w:val="32"/>
        </w:rPr>
        <w:t>日</w:t>
      </w:r>
    </w:p>
    <w:p w14:paraId="5C094D48" w14:textId="77777777" w:rsidR="008A084B" w:rsidRDefault="008A084B">
      <w:pPr>
        <w:jc w:val="right"/>
      </w:pPr>
    </w:p>
    <w:sectPr w:rsidR="008A08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3261926A-F7B4-4C4B-AFFB-2C4BDE354C6D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embedTrueType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hiNDkwM2QxODgyNjRlOTE4MjA5YmExOGE5NTM5ZWEifQ=="/>
  </w:docVars>
  <w:rsids>
    <w:rsidRoot w:val="0078359E"/>
    <w:rsid w:val="00096AF7"/>
    <w:rsid w:val="00131A20"/>
    <w:rsid w:val="00214985"/>
    <w:rsid w:val="002967A2"/>
    <w:rsid w:val="002C640F"/>
    <w:rsid w:val="00542857"/>
    <w:rsid w:val="00744841"/>
    <w:rsid w:val="0078359E"/>
    <w:rsid w:val="007F4A5A"/>
    <w:rsid w:val="008A084B"/>
    <w:rsid w:val="009F45DA"/>
    <w:rsid w:val="00AD712A"/>
    <w:rsid w:val="00B75D1E"/>
    <w:rsid w:val="00BB2432"/>
    <w:rsid w:val="00BB3384"/>
    <w:rsid w:val="00C97D75"/>
    <w:rsid w:val="00EB3CF2"/>
    <w:rsid w:val="05610F18"/>
    <w:rsid w:val="11EA0754"/>
    <w:rsid w:val="1A2D23C8"/>
    <w:rsid w:val="2BC0594B"/>
    <w:rsid w:val="40CC1220"/>
    <w:rsid w:val="420F3B44"/>
    <w:rsid w:val="61023E57"/>
    <w:rsid w:val="679B1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93A0F"/>
  <w15:docId w15:val="{6DA769D1-799B-4814-BC6B-2056BA3D5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鲸 滔</dc:creator>
  <cp:lastModifiedBy>敏 王</cp:lastModifiedBy>
  <cp:revision>4</cp:revision>
  <dcterms:created xsi:type="dcterms:W3CDTF">2023-10-10T09:25:00Z</dcterms:created>
  <dcterms:modified xsi:type="dcterms:W3CDTF">2025-09-08T08:28:00Z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8741BA9B3C1C425593C8764C58E7F823</vt:lpwstr>
  </property>
</Properties>
</file>